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EE" w:rsidRDefault="00FA20E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A20EE" w:rsidRDefault="00FA20E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351BF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351BF">
        <w:rPr>
          <w:rFonts w:ascii="Bookman Old Style" w:hAnsi="Bookman Old Style" w:cs="Arial"/>
          <w:b/>
          <w:bCs/>
          <w:noProof/>
        </w:rPr>
        <w:t>ZOOLOGY</w:t>
      </w:r>
    </w:p>
    <w:p w:rsidR="00FA20EE" w:rsidRDefault="00FA20E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351BF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351BF">
        <w:rPr>
          <w:rFonts w:ascii="Bookman Old Style" w:hAnsi="Bookman Old Style" w:cs="Arial"/>
          <w:noProof/>
        </w:rPr>
        <w:t>APRIL 2011</w:t>
      </w:r>
    </w:p>
    <w:p w:rsidR="00FA20EE" w:rsidRDefault="00FA20E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351BF">
        <w:rPr>
          <w:rFonts w:ascii="Bookman Old Style" w:hAnsi="Bookman Old Style" w:cs="Arial"/>
          <w:noProof/>
        </w:rPr>
        <w:t>ZO 4955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351BF">
        <w:rPr>
          <w:rFonts w:ascii="Bookman Old Style" w:hAnsi="Bookman Old Style" w:cs="Arial"/>
          <w:noProof/>
        </w:rPr>
        <w:t>MEDICAL LAB TECHNOLOGY</w:t>
      </w:r>
    </w:p>
    <w:p w:rsidR="00FA20EE" w:rsidRDefault="00FA20E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A20EE" w:rsidRDefault="00FA20E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A20EE" w:rsidRDefault="00FA20E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351BF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A20EE" w:rsidRDefault="00FA20E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351B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A20EE" w:rsidRDefault="00FA20EE" w:rsidP="00862C3F">
      <w:pPr>
        <w:jc w:val="center"/>
        <w:rPr>
          <w:b/>
        </w:rPr>
      </w:pPr>
      <w:r>
        <w:rPr>
          <w:b/>
        </w:rPr>
        <w:t>PART  A</w:t>
      </w:r>
    </w:p>
    <w:p w:rsidR="00FA20EE" w:rsidRDefault="00FA20EE" w:rsidP="00862C3F">
      <w:pPr>
        <w:rPr>
          <w:b/>
        </w:rPr>
      </w:pPr>
      <w:r>
        <w:rPr>
          <w:b/>
        </w:rPr>
        <w:t>Answer all the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(10 x 2 = 20)</w:t>
      </w:r>
    </w:p>
    <w:p w:rsidR="00FA20EE" w:rsidRDefault="00FA20EE" w:rsidP="00862C3F">
      <w:pPr>
        <w:rPr>
          <w:b/>
        </w:rPr>
      </w:pPr>
    </w:p>
    <w:p w:rsidR="00FA20EE" w:rsidRDefault="00FA20EE" w:rsidP="00862C3F">
      <w:pPr>
        <w:spacing w:line="360" w:lineRule="auto"/>
      </w:pPr>
      <w:r>
        <w:t>1. What is Sickle Cell Anaemia?</w:t>
      </w:r>
    </w:p>
    <w:p w:rsidR="00FA20EE" w:rsidRDefault="00FA20EE" w:rsidP="00862C3F">
      <w:pPr>
        <w:spacing w:line="360" w:lineRule="auto"/>
      </w:pPr>
      <w:r>
        <w:t>2. Write the normal values of MCH, MCV, MCHC, and ESR.</w:t>
      </w:r>
    </w:p>
    <w:p w:rsidR="00FA20EE" w:rsidRDefault="00FA20EE" w:rsidP="00862C3F">
      <w:pPr>
        <w:spacing w:line="360" w:lineRule="auto"/>
      </w:pPr>
      <w:r>
        <w:t>3. Define Xanthochromia.</w:t>
      </w:r>
    </w:p>
    <w:p w:rsidR="00FA20EE" w:rsidRDefault="00FA20EE" w:rsidP="00862C3F">
      <w:pPr>
        <w:spacing w:line="360" w:lineRule="auto"/>
      </w:pPr>
      <w:r>
        <w:t>4. What are ketone bodies?</w:t>
      </w:r>
    </w:p>
    <w:p w:rsidR="00FA20EE" w:rsidRDefault="00FA20EE" w:rsidP="00862C3F">
      <w:pPr>
        <w:spacing w:line="360" w:lineRule="auto"/>
      </w:pPr>
      <w:r>
        <w:t>5. Differentiate Antiseptic from Disinfectant.</w:t>
      </w:r>
    </w:p>
    <w:p w:rsidR="00FA20EE" w:rsidRDefault="00FA20EE" w:rsidP="00862C3F">
      <w:pPr>
        <w:spacing w:line="360" w:lineRule="auto"/>
      </w:pPr>
      <w:r>
        <w:t>6. Define Polyuria and Oliguria.</w:t>
      </w:r>
    </w:p>
    <w:p w:rsidR="00FA20EE" w:rsidRDefault="00FA20EE" w:rsidP="00862C3F">
      <w:pPr>
        <w:spacing w:line="360" w:lineRule="auto"/>
      </w:pPr>
      <w:r>
        <w:t>7. What is Tyndallisation?</w:t>
      </w:r>
    </w:p>
    <w:p w:rsidR="00FA20EE" w:rsidRDefault="00FA20EE" w:rsidP="00862C3F">
      <w:pPr>
        <w:spacing w:line="360" w:lineRule="auto"/>
      </w:pPr>
      <w:r>
        <w:t>8. What are the clinical symptoms of Amoebiasis?</w:t>
      </w:r>
    </w:p>
    <w:p w:rsidR="00FA20EE" w:rsidRDefault="00FA20EE" w:rsidP="00862C3F">
      <w:pPr>
        <w:spacing w:line="360" w:lineRule="auto"/>
      </w:pPr>
      <w:r>
        <w:t>9. Mention the composition of blood plasma.</w:t>
      </w:r>
    </w:p>
    <w:p w:rsidR="00FA20EE" w:rsidRDefault="00FA20EE" w:rsidP="00862C3F">
      <w:pPr>
        <w:spacing w:line="360" w:lineRule="auto"/>
      </w:pPr>
      <w:r>
        <w:t>10. Define Erythroblastosis foetalis.</w:t>
      </w:r>
    </w:p>
    <w:p w:rsidR="00FA20EE" w:rsidRDefault="00FA20EE" w:rsidP="00862C3F">
      <w:pPr>
        <w:jc w:val="center"/>
        <w:rPr>
          <w:b/>
        </w:rPr>
      </w:pPr>
      <w:r>
        <w:rPr>
          <w:b/>
        </w:rPr>
        <w:t>PART B</w:t>
      </w:r>
    </w:p>
    <w:p w:rsidR="00FA20EE" w:rsidRDefault="00FA20EE" w:rsidP="00862C3F">
      <w:pPr>
        <w:rPr>
          <w:b/>
        </w:rPr>
      </w:pPr>
      <w:r>
        <w:rPr>
          <w:b/>
        </w:rPr>
        <w:t xml:space="preserve">Answer any FOUR questions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(4 x 10 = 40)</w:t>
      </w:r>
    </w:p>
    <w:p w:rsidR="00FA20EE" w:rsidRDefault="00FA20EE" w:rsidP="00862C3F">
      <w:pPr>
        <w:rPr>
          <w:b/>
        </w:rPr>
      </w:pPr>
    </w:p>
    <w:p w:rsidR="00FA20EE" w:rsidRDefault="00FA20EE" w:rsidP="00862C3F">
      <w:pPr>
        <w:spacing w:line="360" w:lineRule="auto"/>
      </w:pPr>
      <w:r>
        <w:t>11. Write notes on ABO blood grouping system.</w:t>
      </w:r>
    </w:p>
    <w:p w:rsidR="00FA20EE" w:rsidRDefault="00FA20EE" w:rsidP="00862C3F">
      <w:pPr>
        <w:spacing w:line="360" w:lineRule="auto"/>
      </w:pPr>
      <w:r>
        <w:t>12. Explain in detail the collection and examination of amniotic fluid.</w:t>
      </w:r>
    </w:p>
    <w:p w:rsidR="00FA20EE" w:rsidRDefault="00FA20EE" w:rsidP="00862C3F">
      <w:pPr>
        <w:spacing w:line="360" w:lineRule="auto"/>
      </w:pPr>
      <w:r>
        <w:t>13. Elaborate the composition and functions of blood.</w:t>
      </w:r>
    </w:p>
    <w:p w:rsidR="00FA20EE" w:rsidRDefault="00FA20EE" w:rsidP="00862C3F">
      <w:pPr>
        <w:spacing w:line="360" w:lineRule="auto"/>
      </w:pPr>
      <w:r>
        <w:t>14. What is WIDAL test? Explain the procedure and its significance.</w:t>
      </w:r>
    </w:p>
    <w:p w:rsidR="00FA20EE" w:rsidRDefault="00FA20EE" w:rsidP="00862C3F">
      <w:pPr>
        <w:spacing w:line="360" w:lineRule="auto"/>
      </w:pPr>
      <w:r>
        <w:t>15. Give an account on air borne bacterial infections in man.</w:t>
      </w:r>
    </w:p>
    <w:p w:rsidR="00FA20EE" w:rsidRDefault="00FA20EE" w:rsidP="00862C3F">
      <w:pPr>
        <w:spacing w:line="360" w:lineRule="auto"/>
      </w:pPr>
      <w:r>
        <w:t>16. Write short notes on hyper and hypoglycemia.</w:t>
      </w:r>
    </w:p>
    <w:p w:rsidR="00FA20EE" w:rsidRDefault="00FA20EE" w:rsidP="00862C3F">
      <w:pPr>
        <w:ind w:left="3600" w:firstLine="720"/>
        <w:rPr>
          <w:b/>
        </w:rPr>
      </w:pPr>
      <w:r>
        <w:rPr>
          <w:b/>
        </w:rPr>
        <w:t>PART C</w:t>
      </w:r>
    </w:p>
    <w:p w:rsidR="00FA20EE" w:rsidRDefault="00FA20EE" w:rsidP="00862C3F">
      <w:pPr>
        <w:rPr>
          <w:b/>
        </w:rPr>
      </w:pPr>
      <w:r>
        <w:rPr>
          <w:b/>
        </w:rPr>
        <w:t xml:space="preserve">Answer any TWO questions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(2 x 20 = 40)</w:t>
      </w:r>
    </w:p>
    <w:p w:rsidR="00FA20EE" w:rsidRDefault="00FA20EE" w:rsidP="00862C3F">
      <w:pPr>
        <w:rPr>
          <w:b/>
        </w:rPr>
      </w:pPr>
    </w:p>
    <w:p w:rsidR="00FA20EE" w:rsidRDefault="00FA20EE" w:rsidP="00862C3F">
      <w:pPr>
        <w:spacing w:line="360" w:lineRule="auto"/>
      </w:pPr>
      <w:r>
        <w:t>17. Discuss in detail the physical, chemical and microscopic examination of urine sample.</w:t>
      </w:r>
    </w:p>
    <w:p w:rsidR="00FA20EE" w:rsidRDefault="00FA20EE" w:rsidP="00862C3F">
      <w:pPr>
        <w:spacing w:line="360" w:lineRule="auto"/>
      </w:pPr>
      <w:r>
        <w:t>18. What is Haemostasis? Discuss the mechanism of blood coagulation.</w:t>
      </w:r>
    </w:p>
    <w:p w:rsidR="00FA20EE" w:rsidRDefault="00FA20EE" w:rsidP="00862C3F">
      <w:pPr>
        <w:spacing w:line="360" w:lineRule="auto"/>
      </w:pPr>
      <w:r>
        <w:t>19. Write down the principle, procedure and clinical significance of blood sugar estimation.</w:t>
      </w:r>
    </w:p>
    <w:p w:rsidR="00FA20EE" w:rsidRDefault="00FA20EE" w:rsidP="00862C3F">
      <w:pPr>
        <w:spacing w:line="360" w:lineRule="auto"/>
      </w:pPr>
      <w:r>
        <w:t xml:space="preserve">20. Write an essay on any four groups of pathogenic viruses of man.     </w:t>
      </w:r>
    </w:p>
    <w:p w:rsidR="00FA20EE" w:rsidRDefault="00FA20EE" w:rsidP="00862C3F">
      <w:pPr>
        <w:jc w:val="center"/>
      </w:pPr>
      <w:r>
        <w:t>**********</w:t>
      </w:r>
    </w:p>
    <w:p w:rsidR="00FA20EE" w:rsidRDefault="00FA20EE">
      <w:pPr>
        <w:rPr>
          <w:rFonts w:ascii="Bookman Old Style" w:hAnsi="Bookman Old Style"/>
        </w:rPr>
        <w:sectPr w:rsidR="00FA20EE" w:rsidSect="00FA20EE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FA20EE" w:rsidRPr="000A0C40" w:rsidRDefault="00FA20EE">
      <w:pPr>
        <w:rPr>
          <w:rFonts w:ascii="Bookman Old Style" w:hAnsi="Bookman Old Style"/>
        </w:rPr>
      </w:pPr>
    </w:p>
    <w:sectPr w:rsidR="00FA20EE" w:rsidRPr="000A0C40" w:rsidSect="00FA20EE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EE" w:rsidRDefault="00FA20EE">
      <w:r>
        <w:separator/>
      </w:r>
    </w:p>
  </w:endnote>
  <w:endnote w:type="continuationSeparator" w:id="1">
    <w:p w:rsidR="00FA20EE" w:rsidRDefault="00FA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E7C5E9A-A36C-4A9B-9A72-82C240C9EA12}"/>
    <w:embedBold r:id="rId2" w:fontKey="{6D4E4085-18D7-48DD-815C-D1B783DE27D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530C5E0B-C7E9-4BF8-AF2F-2444146F6CBF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1A9AE2FA-AC37-42D7-9746-A572C2EC908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EE" w:rsidRDefault="00FA2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20EE" w:rsidRDefault="00FA20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EE" w:rsidRDefault="00FA20EE">
    <w:pPr>
      <w:pStyle w:val="Footer"/>
      <w:framePr w:wrap="around" w:vAnchor="text" w:hAnchor="margin" w:xAlign="right" w:y="1"/>
      <w:rPr>
        <w:rStyle w:val="PageNumber"/>
      </w:rPr>
    </w:pPr>
  </w:p>
  <w:p w:rsidR="00FA20EE" w:rsidRDefault="00FA20E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EE" w:rsidRDefault="00FA20EE">
      <w:r>
        <w:separator/>
      </w:r>
    </w:p>
  </w:footnote>
  <w:footnote w:type="continuationSeparator" w:id="1">
    <w:p w:rsidR="00FA20EE" w:rsidRDefault="00FA2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602CE"/>
    <w:rsid w:val="00580932"/>
    <w:rsid w:val="00793D97"/>
    <w:rsid w:val="007E2D2D"/>
    <w:rsid w:val="00862C3F"/>
    <w:rsid w:val="00924934"/>
    <w:rsid w:val="00944C79"/>
    <w:rsid w:val="00A97D74"/>
    <w:rsid w:val="00CD76BD"/>
    <w:rsid w:val="00CE6DFD"/>
    <w:rsid w:val="00DA7C5B"/>
    <w:rsid w:val="00FA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2011-04-08T13:54:00Z</cp:lastPrinted>
  <dcterms:created xsi:type="dcterms:W3CDTF">2011-04-08T13:54:00Z</dcterms:created>
  <dcterms:modified xsi:type="dcterms:W3CDTF">2011-04-08T13:55:00Z</dcterms:modified>
</cp:coreProperties>
</file>